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AF9" w:rsidRPr="00356AF9" w:rsidRDefault="00356AF9" w:rsidP="00356AF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proofErr w:type="spellStart"/>
      <w:r w:rsidRPr="00356AF9">
        <w:rPr>
          <w:rFonts w:ascii="Times New Roman" w:hAnsi="Times New Roman" w:cs="Times New Roman"/>
          <w:b/>
          <w:sz w:val="32"/>
          <w:szCs w:val="32"/>
        </w:rPr>
        <w:t>Рез</w:t>
      </w:r>
      <w:proofErr w:type="spellEnd"/>
      <w:r w:rsidRPr="00356AF9">
        <w:rPr>
          <w:rFonts w:ascii="Times New Roman" w:hAnsi="Times New Roman" w:cs="Times New Roman"/>
          <w:b/>
          <w:sz w:val="32"/>
          <w:szCs w:val="32"/>
          <w:lang w:val="sr-Cyrl-CS"/>
        </w:rPr>
        <w:t xml:space="preserve">ултати писменог дела испита из ХЕМИЈЕ </w:t>
      </w:r>
    </w:p>
    <w:p w:rsidR="009264EA" w:rsidRDefault="00356AF9" w:rsidP="00356AF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356AF9">
        <w:rPr>
          <w:rFonts w:ascii="Times New Roman" w:hAnsi="Times New Roman" w:cs="Times New Roman"/>
          <w:b/>
          <w:sz w:val="32"/>
          <w:szCs w:val="32"/>
          <w:lang w:val="sr-Cyrl-CS"/>
        </w:rPr>
        <w:t>у Мартовском испитном року</w:t>
      </w:r>
    </w:p>
    <w:p w:rsidR="00356AF9" w:rsidRPr="001B0563" w:rsidRDefault="00356AF9" w:rsidP="00356AF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56AF9" w:rsidRPr="001B0563" w:rsidRDefault="00356AF9" w:rsidP="00356AF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8"/>
        <w:gridCol w:w="1095"/>
        <w:gridCol w:w="3192"/>
        <w:gridCol w:w="959"/>
      </w:tblGrid>
      <w:tr w:rsidR="00356AF9" w:rsidRPr="001B0563" w:rsidTr="00356AF9">
        <w:trPr>
          <w:jc w:val="center"/>
        </w:trPr>
        <w:tc>
          <w:tcPr>
            <w:tcW w:w="928" w:type="dxa"/>
            <w:vAlign w:val="center"/>
          </w:tcPr>
          <w:p w:rsidR="00356AF9" w:rsidRPr="001B0563" w:rsidRDefault="00356AF9" w:rsidP="00356A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B056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Редни</w:t>
            </w:r>
          </w:p>
          <w:p w:rsidR="00356AF9" w:rsidRPr="001B0563" w:rsidRDefault="00356AF9" w:rsidP="00356A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B056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број</w:t>
            </w:r>
          </w:p>
        </w:tc>
        <w:tc>
          <w:tcPr>
            <w:tcW w:w="1095" w:type="dxa"/>
            <w:vAlign w:val="center"/>
          </w:tcPr>
          <w:p w:rsidR="00356AF9" w:rsidRPr="001B0563" w:rsidRDefault="00356AF9" w:rsidP="00356A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B056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Број</w:t>
            </w:r>
          </w:p>
          <w:p w:rsidR="00356AF9" w:rsidRPr="001B0563" w:rsidRDefault="00356AF9" w:rsidP="00356A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B056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индекса</w:t>
            </w:r>
          </w:p>
        </w:tc>
        <w:tc>
          <w:tcPr>
            <w:tcW w:w="3192" w:type="dxa"/>
            <w:vAlign w:val="center"/>
          </w:tcPr>
          <w:p w:rsidR="00356AF9" w:rsidRPr="001B0563" w:rsidRDefault="00356AF9" w:rsidP="00356AF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B056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Име и презиме кандидата</w:t>
            </w:r>
          </w:p>
        </w:tc>
        <w:tc>
          <w:tcPr>
            <w:tcW w:w="959" w:type="dxa"/>
            <w:vAlign w:val="center"/>
          </w:tcPr>
          <w:p w:rsidR="00356AF9" w:rsidRPr="001B0563" w:rsidRDefault="00356AF9" w:rsidP="00356A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B056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Оцена</w:t>
            </w:r>
          </w:p>
        </w:tc>
      </w:tr>
      <w:tr w:rsidR="00356AF9" w:rsidRPr="001B0563" w:rsidTr="00356AF9">
        <w:trPr>
          <w:jc w:val="center"/>
        </w:trPr>
        <w:tc>
          <w:tcPr>
            <w:tcW w:w="928" w:type="dxa"/>
            <w:vAlign w:val="center"/>
          </w:tcPr>
          <w:p w:rsidR="00356AF9" w:rsidRPr="001B0563" w:rsidRDefault="00356AF9" w:rsidP="00356A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B056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095" w:type="dxa"/>
            <w:vAlign w:val="center"/>
          </w:tcPr>
          <w:p w:rsidR="00356AF9" w:rsidRPr="001B0563" w:rsidRDefault="00356AF9" w:rsidP="00356A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B056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0448</w:t>
            </w:r>
          </w:p>
        </w:tc>
        <w:tc>
          <w:tcPr>
            <w:tcW w:w="3192" w:type="dxa"/>
            <w:vAlign w:val="center"/>
          </w:tcPr>
          <w:p w:rsidR="00356AF9" w:rsidRPr="001B0563" w:rsidRDefault="00356AF9" w:rsidP="00356A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B056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Александар Вуковић</w:t>
            </w:r>
          </w:p>
        </w:tc>
        <w:tc>
          <w:tcPr>
            <w:tcW w:w="959" w:type="dxa"/>
            <w:vAlign w:val="center"/>
          </w:tcPr>
          <w:p w:rsidR="00356AF9" w:rsidRPr="001B0563" w:rsidRDefault="00356AF9" w:rsidP="00356A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B056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</w:p>
        </w:tc>
      </w:tr>
      <w:tr w:rsidR="00356AF9" w:rsidRPr="001B0563" w:rsidTr="00356AF9">
        <w:trPr>
          <w:jc w:val="center"/>
        </w:trPr>
        <w:tc>
          <w:tcPr>
            <w:tcW w:w="928" w:type="dxa"/>
            <w:vAlign w:val="center"/>
          </w:tcPr>
          <w:p w:rsidR="00356AF9" w:rsidRPr="001B0563" w:rsidRDefault="00356AF9" w:rsidP="00356A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B056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095" w:type="dxa"/>
            <w:vAlign w:val="center"/>
          </w:tcPr>
          <w:p w:rsidR="00356AF9" w:rsidRPr="001B0563" w:rsidRDefault="00356AF9" w:rsidP="00356A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B056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05123</w:t>
            </w:r>
          </w:p>
        </w:tc>
        <w:tc>
          <w:tcPr>
            <w:tcW w:w="3192" w:type="dxa"/>
            <w:vAlign w:val="center"/>
          </w:tcPr>
          <w:p w:rsidR="00356AF9" w:rsidRPr="001B0563" w:rsidRDefault="00356AF9" w:rsidP="00356A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B056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Александар Димитров</w:t>
            </w:r>
          </w:p>
        </w:tc>
        <w:tc>
          <w:tcPr>
            <w:tcW w:w="959" w:type="dxa"/>
            <w:vAlign w:val="center"/>
          </w:tcPr>
          <w:p w:rsidR="00356AF9" w:rsidRPr="001B0563" w:rsidRDefault="00356AF9" w:rsidP="00356A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B056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</w:tr>
      <w:tr w:rsidR="00356AF9" w:rsidRPr="001B0563" w:rsidTr="00356AF9">
        <w:trPr>
          <w:jc w:val="center"/>
        </w:trPr>
        <w:tc>
          <w:tcPr>
            <w:tcW w:w="928" w:type="dxa"/>
            <w:vAlign w:val="center"/>
          </w:tcPr>
          <w:p w:rsidR="00356AF9" w:rsidRPr="001B0563" w:rsidRDefault="00356AF9" w:rsidP="00356A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B056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1095" w:type="dxa"/>
            <w:vAlign w:val="center"/>
          </w:tcPr>
          <w:p w:rsidR="00356AF9" w:rsidRPr="001B0563" w:rsidRDefault="00356AF9" w:rsidP="00356A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B056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0688</w:t>
            </w:r>
          </w:p>
        </w:tc>
        <w:tc>
          <w:tcPr>
            <w:tcW w:w="3192" w:type="dxa"/>
            <w:vAlign w:val="center"/>
          </w:tcPr>
          <w:p w:rsidR="00356AF9" w:rsidRPr="001B0563" w:rsidRDefault="00356AF9" w:rsidP="00356A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B056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Сања Ђорђиоска</w:t>
            </w:r>
          </w:p>
        </w:tc>
        <w:tc>
          <w:tcPr>
            <w:tcW w:w="959" w:type="dxa"/>
            <w:vAlign w:val="center"/>
          </w:tcPr>
          <w:p w:rsidR="00356AF9" w:rsidRPr="001B0563" w:rsidRDefault="00356AF9" w:rsidP="00356A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B056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</w:tr>
    </w:tbl>
    <w:p w:rsidR="00356AF9" w:rsidRPr="001B0563" w:rsidRDefault="00356AF9" w:rsidP="00356AF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56AF9" w:rsidRPr="001B0563" w:rsidRDefault="00356AF9" w:rsidP="00356AF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56AF9" w:rsidRPr="001B0563" w:rsidRDefault="00356AF9" w:rsidP="00356AF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1B0563">
        <w:rPr>
          <w:rFonts w:ascii="Times New Roman" w:hAnsi="Times New Roman" w:cs="Times New Roman"/>
          <w:sz w:val="24"/>
          <w:szCs w:val="24"/>
          <w:lang w:val="sr-Cyrl-CS"/>
        </w:rPr>
        <w:t>Усмени део испита из ХЕМИЈЕ у Мартовском испитном року одржаће се:</w:t>
      </w:r>
    </w:p>
    <w:p w:rsidR="00356AF9" w:rsidRPr="001B0563" w:rsidRDefault="00356AF9" w:rsidP="00356AF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1B0563">
        <w:rPr>
          <w:rFonts w:ascii="Times New Roman" w:hAnsi="Times New Roman" w:cs="Times New Roman"/>
          <w:sz w:val="24"/>
          <w:szCs w:val="24"/>
          <w:lang w:val="sr-Cyrl-CS"/>
        </w:rPr>
        <w:t xml:space="preserve">код професорке Марине Стојановић у четвртак, 19.03.2015. године, са почетком у 9.00 </w:t>
      </w:r>
      <w:r w:rsidRPr="001B0563">
        <w:rPr>
          <w:rFonts w:ascii="Times New Roman" w:hAnsi="Times New Roman" w:cs="Times New Roman"/>
          <w:sz w:val="24"/>
          <w:szCs w:val="24"/>
          <w:lang w:val="sr-Latn-CS"/>
        </w:rPr>
        <w:t>h</w:t>
      </w:r>
      <w:r w:rsidRPr="001B0563">
        <w:rPr>
          <w:rFonts w:ascii="Times New Roman" w:hAnsi="Times New Roman" w:cs="Times New Roman"/>
          <w:sz w:val="24"/>
          <w:szCs w:val="24"/>
          <w:lang w:val="sr-Cyrl-CS"/>
        </w:rPr>
        <w:t xml:space="preserve"> у Лабораторији за испитивање хемијских параметара радне и животне средине,</w:t>
      </w:r>
    </w:p>
    <w:p w:rsidR="00356AF9" w:rsidRPr="001B0563" w:rsidRDefault="00356AF9" w:rsidP="00356AF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1B0563">
        <w:rPr>
          <w:rFonts w:ascii="Times New Roman" w:hAnsi="Times New Roman" w:cs="Times New Roman"/>
          <w:sz w:val="24"/>
          <w:szCs w:val="24"/>
          <w:lang w:val="sr-Cyrl-CS"/>
        </w:rPr>
        <w:t xml:space="preserve">код професорке Татјане Голубовић у уторак, 24.03.2015. године, са почетком у 10.00 </w:t>
      </w:r>
      <w:r w:rsidRPr="001B0563">
        <w:rPr>
          <w:rFonts w:ascii="Times New Roman" w:hAnsi="Times New Roman" w:cs="Times New Roman"/>
          <w:sz w:val="24"/>
          <w:szCs w:val="24"/>
          <w:lang w:val="sr-Latn-CS"/>
        </w:rPr>
        <w:t>h</w:t>
      </w:r>
      <w:r w:rsidRPr="001B056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B0563">
        <w:rPr>
          <w:rFonts w:ascii="Times New Roman" w:hAnsi="Times New Roman" w:cs="Times New Roman"/>
          <w:sz w:val="24"/>
          <w:szCs w:val="24"/>
          <w:lang w:val="sr-Cyrl-CS"/>
        </w:rPr>
        <w:t>у Лабораторији за испитивање хемијских параметара радне и животне средине</w:t>
      </w:r>
      <w:r w:rsidRPr="001B0563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356AF9" w:rsidRPr="001B0563" w:rsidRDefault="00356AF9" w:rsidP="00356AF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356AF9" w:rsidRPr="001B0563" w:rsidRDefault="00356AF9" w:rsidP="00356AF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9"/>
      </w:tblGrid>
      <w:tr w:rsidR="00356AF9" w:rsidRPr="001B0563" w:rsidTr="001B0563">
        <w:tc>
          <w:tcPr>
            <w:tcW w:w="5637" w:type="dxa"/>
          </w:tcPr>
          <w:p w:rsidR="00356AF9" w:rsidRPr="001B0563" w:rsidRDefault="00356AF9" w:rsidP="00356A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356AF9" w:rsidRPr="001B0563" w:rsidRDefault="00356AF9" w:rsidP="00356A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B056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Нишу,</w:t>
            </w:r>
          </w:p>
          <w:p w:rsidR="00356AF9" w:rsidRPr="001B0563" w:rsidRDefault="00356AF9" w:rsidP="00356A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B056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18.03.2015. године</w:t>
            </w:r>
          </w:p>
        </w:tc>
        <w:tc>
          <w:tcPr>
            <w:tcW w:w="3939" w:type="dxa"/>
          </w:tcPr>
          <w:p w:rsidR="00356AF9" w:rsidRPr="001B0563" w:rsidRDefault="00356AF9" w:rsidP="00356A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B056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предметни професори</w:t>
            </w:r>
          </w:p>
          <w:p w:rsidR="00356AF9" w:rsidRPr="001B0563" w:rsidRDefault="00356AF9" w:rsidP="00356A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356AF9" w:rsidRPr="001B0563" w:rsidRDefault="00356AF9" w:rsidP="00356A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B056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 Марина Стојановић, ред. проф.</w:t>
            </w:r>
          </w:p>
          <w:p w:rsidR="00356AF9" w:rsidRPr="001B0563" w:rsidRDefault="00356AF9" w:rsidP="00356A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B056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 Татјана Голубовић, доц.</w:t>
            </w:r>
          </w:p>
        </w:tc>
      </w:tr>
    </w:tbl>
    <w:p w:rsidR="00356AF9" w:rsidRPr="00356AF9" w:rsidRDefault="00356AF9" w:rsidP="00356AF9">
      <w:pPr>
        <w:spacing w:after="0" w:line="360" w:lineRule="auto"/>
        <w:rPr>
          <w:rFonts w:ascii="Times New Roman" w:hAnsi="Times New Roman" w:cs="Times New Roman"/>
          <w:lang w:val="sr-Latn-CS"/>
        </w:rPr>
      </w:pPr>
      <w:bookmarkStart w:id="0" w:name="_GoBack"/>
      <w:bookmarkEnd w:id="0"/>
    </w:p>
    <w:sectPr w:rsidR="00356AF9" w:rsidRPr="00356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560"/>
    <w:rsid w:val="001B0563"/>
    <w:rsid w:val="002659EB"/>
    <w:rsid w:val="00356AF9"/>
    <w:rsid w:val="008C3560"/>
    <w:rsid w:val="009264EA"/>
    <w:rsid w:val="009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3</cp:revision>
  <dcterms:created xsi:type="dcterms:W3CDTF">2015-03-18T08:50:00Z</dcterms:created>
  <dcterms:modified xsi:type="dcterms:W3CDTF">2015-03-18T09:05:00Z</dcterms:modified>
</cp:coreProperties>
</file>