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80"/>
      </w:tblGrid>
      <w:tr w:rsidR="001765D5" w:rsidRPr="001765D5" w:rsidTr="001765D5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1765D5" w:rsidRPr="001765D5" w:rsidRDefault="001765D5" w:rsidP="001765D5">
            <w:pPr>
              <w:spacing w:after="0" w:line="480" w:lineRule="auto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</w:rPr>
            </w:pPr>
            <w:r w:rsidRPr="001765D5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</w:rPr>
              <w:t>PRAVILNIK</w:t>
            </w:r>
          </w:p>
          <w:p w:rsidR="001765D5" w:rsidRPr="001765D5" w:rsidRDefault="001765D5" w:rsidP="001765D5">
            <w:pPr>
              <w:spacing w:after="0" w:line="240" w:lineRule="auto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</w:rPr>
            </w:pPr>
            <w:r w:rsidRPr="001765D5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</w:rPr>
              <w:t>O UTVRĐIVANJU PROFESIONALNIH BOLESTI</w:t>
            </w:r>
          </w:p>
          <w:p w:rsidR="001765D5" w:rsidRPr="001765D5" w:rsidRDefault="001765D5" w:rsidP="001765D5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</w:pPr>
            <w:r w:rsidRPr="001765D5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>("Sl. glasnik RS", br. 14/2019)</w:t>
            </w:r>
          </w:p>
        </w:tc>
      </w:tr>
    </w:tbl>
    <w:p w:rsidR="001765D5" w:rsidRPr="001765D5" w:rsidRDefault="001765D5" w:rsidP="001765D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clan_1"/>
      <w:bookmarkEnd w:id="0"/>
      <w:r w:rsidRPr="001765D5">
        <w:rPr>
          <w:rFonts w:ascii="Arial" w:eastAsia="Times New Roman" w:hAnsi="Arial" w:cs="Arial"/>
          <w:b/>
          <w:bCs/>
          <w:sz w:val="24"/>
          <w:szCs w:val="24"/>
        </w:rPr>
        <w:t xml:space="preserve">Član 1 </w:t>
      </w:r>
    </w:p>
    <w:p w:rsidR="001765D5" w:rsidRPr="001765D5" w:rsidRDefault="001765D5" w:rsidP="001765D5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1765D5">
        <w:rPr>
          <w:rFonts w:ascii="Arial" w:eastAsia="Times New Roman" w:hAnsi="Arial" w:cs="Arial"/>
        </w:rPr>
        <w:t xml:space="preserve">Ovim pravilnikom utvrđuju se profesionalne bolesti, radna </w:t>
      </w:r>
      <w:proofErr w:type="gramStart"/>
      <w:r w:rsidRPr="001765D5">
        <w:rPr>
          <w:rFonts w:ascii="Arial" w:eastAsia="Times New Roman" w:hAnsi="Arial" w:cs="Arial"/>
        </w:rPr>
        <w:t>mesta</w:t>
      </w:r>
      <w:proofErr w:type="gramEnd"/>
      <w:r w:rsidRPr="001765D5">
        <w:rPr>
          <w:rFonts w:ascii="Arial" w:eastAsia="Times New Roman" w:hAnsi="Arial" w:cs="Arial"/>
        </w:rPr>
        <w:t xml:space="preserve">, odnosno poslovi na kojima se te bolesti pojavljuju i uslovi pod kojima se smatraju profesionalnim bolestima. </w:t>
      </w:r>
    </w:p>
    <w:p w:rsidR="001765D5" w:rsidRPr="001765D5" w:rsidRDefault="001765D5" w:rsidP="001765D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" w:name="clan_2"/>
      <w:bookmarkEnd w:id="1"/>
      <w:r w:rsidRPr="001765D5">
        <w:rPr>
          <w:rFonts w:ascii="Arial" w:eastAsia="Times New Roman" w:hAnsi="Arial" w:cs="Arial"/>
          <w:b/>
          <w:bCs/>
          <w:sz w:val="24"/>
          <w:szCs w:val="24"/>
        </w:rPr>
        <w:t xml:space="preserve">Član 2 </w:t>
      </w:r>
    </w:p>
    <w:p w:rsidR="001765D5" w:rsidRPr="001765D5" w:rsidRDefault="001765D5" w:rsidP="001765D5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1765D5">
        <w:rPr>
          <w:rFonts w:ascii="Arial" w:eastAsia="Times New Roman" w:hAnsi="Arial" w:cs="Arial"/>
        </w:rPr>
        <w:t xml:space="preserve">Profesionalne bolesti, radna </w:t>
      </w:r>
      <w:proofErr w:type="gramStart"/>
      <w:r w:rsidRPr="001765D5">
        <w:rPr>
          <w:rFonts w:ascii="Arial" w:eastAsia="Times New Roman" w:hAnsi="Arial" w:cs="Arial"/>
        </w:rPr>
        <w:t>mesta</w:t>
      </w:r>
      <w:proofErr w:type="gramEnd"/>
      <w:r w:rsidRPr="001765D5">
        <w:rPr>
          <w:rFonts w:ascii="Arial" w:eastAsia="Times New Roman" w:hAnsi="Arial" w:cs="Arial"/>
        </w:rPr>
        <w:t xml:space="preserve">, odnosno poslovi na kojima se te bolesti pojavljuju i uslovi pod kojima se smatraju profesionalnim bolestima su sledeći: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3214"/>
        <w:gridCol w:w="4617"/>
        <w:gridCol w:w="4628"/>
      </w:tblGrid>
      <w:tr w:rsidR="001765D5" w:rsidRPr="001765D5" w:rsidTr="001765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Red. br.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Profesionalna bolest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Poslovi i radna mesta na kojima se bolest pojavljuje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Uslovi za priznavanje bolesti kao profesionalne </w:t>
            </w:r>
          </w:p>
        </w:tc>
      </w:tr>
      <w:tr w:rsidR="001765D5" w:rsidRPr="001765D5" w:rsidTr="001765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4 </w:t>
            </w:r>
          </w:p>
        </w:tc>
      </w:tr>
      <w:tr w:rsidR="001765D5" w:rsidRPr="001765D5" w:rsidTr="001765D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bookmarkStart w:id="2" w:name="str_1"/>
            <w:bookmarkEnd w:id="2"/>
            <w:r w:rsidRPr="001765D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1.0. BOLESTI PROUZROKOVANE HEMIJSKIM DEJSTVOM</w:t>
            </w:r>
          </w:p>
          <w:p w:rsidR="001765D5" w:rsidRPr="001765D5" w:rsidRDefault="001765D5" w:rsidP="001765D5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bookmarkStart w:id="3" w:name="str_2"/>
            <w:bookmarkEnd w:id="3"/>
            <w:r w:rsidRPr="001765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1.1. Metali i metaloidi </w:t>
            </w:r>
          </w:p>
        </w:tc>
      </w:tr>
      <w:tr w:rsidR="001765D5" w:rsidRPr="001765D5" w:rsidTr="001765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Trovanje olovom ili njegovim jedinjenjima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Poslovi i radna mesta na kojima postoji izloženost olovu ili njegovim jedinjenjima (Dokaz o intenzitetu i trajanju izloženosti)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Izražena klinička slika trovanja ili specifična oštećenja krvi i krvotvornih organa ili perifernog nervnog sistema ili centralnog nervnog sistema ili bubrega </w:t>
            </w:r>
          </w:p>
        </w:tc>
      </w:tr>
      <w:tr w:rsidR="001765D5" w:rsidRPr="001765D5" w:rsidTr="001765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Trovanje živom ili njenim jedinjenjima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Poslovi i radna mesta na kojima postoji izloženost živi ili njenim jedinjenjima (Dokaz o intenzitetu i trajanju izloženosti)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Klinička slika trovanja sa specifičnim oštećenjima nervnog sistema ili bubrega ili najmanje tri od ostalih organa ili organskih sistema </w:t>
            </w:r>
          </w:p>
        </w:tc>
      </w:tr>
      <w:tr w:rsidR="001765D5" w:rsidRPr="001765D5" w:rsidTr="001765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lastRenderedPageBreak/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Trovanje arsenom ili njegovim jedinjenjima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Poslovi i radna mesta na kojima postoji izloženost arsenu ili njegovim jedinjenjima (Dokaz o intenzitetu i trajanju izloženosti)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Klinička slika trovanja sa specifičnim oštećenjima krvi i krvotvornih organa ili nervnog sistema ili dva od sledećih organa: srca, bubrega ili jetre </w:t>
            </w:r>
          </w:p>
        </w:tc>
      </w:tr>
      <w:tr w:rsidR="001765D5" w:rsidRPr="001765D5" w:rsidTr="001765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Trovanje talijumom ili njegovim jedinjenjima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Poslovi i radna mesta na kojima postoji izloženost talijumu ili njegovim jedinjenjima (Dokaz o intenzitetu i trajanju izloženosti)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Klinička slika trovanja sa izraženom psihozom i alopecijom ili sa oštećenjima dva od sledećih organa: perifernog nervnog sistema, jetre ili bubrega </w:t>
            </w:r>
          </w:p>
        </w:tc>
      </w:tr>
      <w:tr w:rsidR="001765D5" w:rsidRPr="001765D5" w:rsidTr="001765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Trovanje platinom ili njenim jedinjenjima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Poslovi i radna mesta na kojima postoji izloženost platini ili njenim jedinjenjima (platinske soli) (Dokaz o intenzitetu i trajanju izloženosti)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Klinička slika sa izraženim alergijskim reakcijama gornjih ili donjih disajnih puteva uz pozitivne specifične provokativne testove </w:t>
            </w:r>
          </w:p>
        </w:tc>
      </w:tr>
      <w:tr w:rsidR="001765D5" w:rsidRPr="001765D5" w:rsidTr="001765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Trovanje osmijumom ili njegovim jedinjenjima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Poslovi i radna mesta na kojima postoji izloženost osmijumu ili njegovim jedinjenjima (osmijum tetrahlorid) (Dokaz o intenzitetu i trajanju izloženosti)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Klinička slika bronhijalne astme ili specifična oštećenja dva od sledećih organa ili organskih sistema: oka, kože, bubrega </w:t>
            </w:r>
          </w:p>
        </w:tc>
      </w:tr>
      <w:tr w:rsidR="001765D5" w:rsidRPr="001765D5" w:rsidTr="001765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Trovanje fosforom ili njegovim jedinjenjima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Poslovi i radna mesta na kojima postoji izloženost fosforu ili njegovim jedinjenjima (Dokaz o intenzitetu i trajanju izloženosti)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Klinička slika trovanja sa specifičnim oštećenjima dva od sledećih organa ili organskih sistema: kosti, jetra, bubrezi, nervni sistem, krv i krvotvorni organi i srce </w:t>
            </w:r>
          </w:p>
        </w:tc>
      </w:tr>
      <w:tr w:rsidR="001765D5" w:rsidRPr="001765D5" w:rsidTr="001765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Trovanje manganom ili njegovim jedinjenjima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Poslovi i radna mesta na kojima postoji izloženost manganu ili njegovim jedinjenjima (Dokaz o intenzitetu i trajanju izloženosti)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Klinička slika trovanja sa specifičnim oštećenjima nervnog sistema ili dva od sledećih organa ili organskih sistema: jetra, bubrezi, krv i krvotvorni organi, respiratorni sistem </w:t>
            </w:r>
          </w:p>
        </w:tc>
      </w:tr>
      <w:tr w:rsidR="001765D5" w:rsidRPr="001765D5" w:rsidTr="001765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Trovanje berilijumom ili njegovim jedinjenjima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Poslovi i radna mesta na kojima postoji izloženost berilijumu ili njegovim jedinjenjima (Dokaz o intenzitetu i trajanju izloženosti)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Klinička slika trovanja sa specifičnim promenama na plućima ili specifičnim oštećenjima druga dva organa ili organska sistema </w:t>
            </w:r>
          </w:p>
        </w:tc>
      </w:tr>
      <w:tr w:rsidR="001765D5" w:rsidRPr="001765D5" w:rsidTr="001765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Trovanje kadmijumom ili njegovim jedinjenjima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Poslovi i radna mesta na kojima postoji izloženost kadmijumu ili njegovim jedinjenjima. (Dokaz o intenzitetu i trajanju izloženosti)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Klinička slika trovanja sa specifičnim oštećenjima bubrega ili kostiju ili dva od sledećih organa ili organskih sistema: respiratorni sistem, jetra i krv i krvotvorni organi </w:t>
            </w:r>
          </w:p>
        </w:tc>
      </w:tr>
      <w:tr w:rsidR="001765D5" w:rsidRPr="001765D5" w:rsidTr="001765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lastRenderedPageBreak/>
              <w:t xml:space="preserve">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Trovanje selenom ili njegovim jedinjenjima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Poslovi i radna mesta na kojima postoji izloženost selenu ili njegovim jedinjenjima (Dokaz o intenzitetu i trajanju izloženosti)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Klinička slika trovanja sa specifičnim oštećenjem tri organa ili organska sistema </w:t>
            </w:r>
          </w:p>
        </w:tc>
      </w:tr>
      <w:tr w:rsidR="001765D5" w:rsidRPr="001765D5" w:rsidTr="001765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Trovanje vanadijumom ili njegovim jedinjenjima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Poslovi i radna mesta na kojima postoji izloženost vanadijumu ili njegovim jedinjenjima (Dokaz o intenzitetu i trajanju izloženosti)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Klinička slika trovanja sa specifičnim oštećenjima tri organa ili organska sistema </w:t>
            </w:r>
          </w:p>
        </w:tc>
      </w:tr>
      <w:tr w:rsidR="001765D5" w:rsidRPr="001765D5" w:rsidTr="001765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Trovanje hromom ili njegovim jedinjenjima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Poslovi i radna mesta na kojima postoji izloženost hromu ili njegovim jedinjenjima (Dokaz o intenzitetu i trajanju izloženosti)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Klinička slika trovanja sa specifičnim oštećenjima tri organa ili organska sistema </w:t>
            </w:r>
          </w:p>
        </w:tc>
      </w:tr>
      <w:tr w:rsidR="001765D5" w:rsidRPr="001765D5" w:rsidTr="001765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Trovanje niklom ili njegovim jedinjenjima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Poslovi i radna mesta na kojima postoji izloženost niklu ili njegovim jedinjenjima (Dokaz o intenzitetu i trajanju izloženosti)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Klinička slika trovanja sa specifičnim oštećenjima tri organa ili organska sistema </w:t>
            </w:r>
          </w:p>
        </w:tc>
      </w:tr>
      <w:tr w:rsidR="001765D5" w:rsidRPr="001765D5" w:rsidTr="001765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Trovanje cinkom ili njegovim jedinjenjima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Poslovi i radna mesta na kojima postoji izloženost cinku ili njegovim jedinjenjima (Dokaz o intenzitetu i trajanju izloženosti)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Klinička slika trovanja sa specifičnim oštećenjima tri organa ili organska sistema </w:t>
            </w:r>
          </w:p>
        </w:tc>
      </w:tr>
      <w:tr w:rsidR="001765D5" w:rsidRPr="001765D5" w:rsidTr="001765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16.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Trovanje bakrom ili njegovim jedinjenjima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Poslovi i radna mesta na kojima postoji izloženost bakru ili njegovim jedinjenjima (Dokaz o intenzitetu i trajanju izloženosti)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Klinička slika trovanja sa specifičnim oštećenjima tri organa ili organska sistema </w:t>
            </w:r>
          </w:p>
        </w:tc>
      </w:tr>
      <w:tr w:rsidR="001765D5" w:rsidRPr="001765D5" w:rsidTr="001765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17.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Trovanje aluminijumom ili njegovim jedinjenjima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Poslovi i radna mesta na kojima postoji izloženost aluminijumu ili njegovim jedinjenjima (Dokaz o intenzitetu i trajanju izloženosti)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Klinička slika trovanja sa specifičnim oštećenjima tri organa ili organska sistema </w:t>
            </w:r>
          </w:p>
        </w:tc>
      </w:tr>
      <w:tr w:rsidR="001765D5" w:rsidRPr="001765D5" w:rsidTr="001765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18.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Trovanje kobaltom ili njegovim jedinjenjima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Poslovi i radna mesta na kojima postoji izloženost kobaltu ili njegovim jedinjenjima (Dokaz o intenzitetu i trajanju izloženosti)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Klinička slika trovanja sa specifičnim oštećenjima tri organa ili organska sistema </w:t>
            </w:r>
          </w:p>
        </w:tc>
      </w:tr>
      <w:tr w:rsidR="001765D5" w:rsidRPr="001765D5" w:rsidTr="001765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19.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Trovanje kalajem ili njegovim jedinjenjima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Poslovi i radna mesta na kojima postoji izloženost kalaju ili njegovim jedinjenjima (Dokaz o intenzitetu i trajanju izloženosti)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Klinička slika trovanja sa specifičnim oštećenjima tri organa ili organska sistema </w:t>
            </w:r>
          </w:p>
        </w:tc>
      </w:tr>
      <w:tr w:rsidR="001765D5" w:rsidRPr="001765D5" w:rsidTr="001765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20.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Trovanje antimonom ili njegovim jedinjenjima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Poslovi i radna mesta na kojima postoji izloženost antimonu ili njegovim jedinjenjima (Dokaz o intenzitetu i trajanju izloženosti)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Klinička slika trovanja sa specifičnim oštećenjima tri organa ili organska sistema </w:t>
            </w:r>
          </w:p>
        </w:tc>
      </w:tr>
      <w:tr w:rsidR="001765D5" w:rsidRPr="001765D5" w:rsidTr="001765D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bookmarkStart w:id="4" w:name="str_3"/>
            <w:bookmarkEnd w:id="4"/>
            <w:r w:rsidRPr="001765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1.2. Gasovi </w:t>
            </w:r>
          </w:p>
        </w:tc>
      </w:tr>
      <w:tr w:rsidR="001765D5" w:rsidRPr="001765D5" w:rsidTr="001765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lastRenderedPageBreak/>
              <w:t xml:space="preserve">21.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Trovanje halogenim elementima i njihovim jedinjenjima - uključujući i fluorom i fozgenom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Poslovi i radna mesta na kojima postoji izloženost halogenim elementima ili njegovim jedinjenjima (Dokaz o intenzitetu i trajanju izloženosti)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Klinička slika trovanja sa promenama koje odgovaraju hroničnom iritativnom efektu na koži, sluzokoži i respiratornom sistemu </w:t>
            </w:r>
          </w:p>
        </w:tc>
      </w:tr>
      <w:tr w:rsidR="001765D5" w:rsidRPr="001765D5" w:rsidTr="001765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22.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Trovanje sumporom ili njegovim jedinjenjima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Poslovi i radna mesta na kojima postoji izloženost sumporu ili njegovim jedinjenjima (Dokaz o intenzitetu i trajanju izloženosti)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Klinička slika trovanja sa hroničnim iritativnim efektima na koži, sluzokoži i respiratornom sistemu </w:t>
            </w:r>
          </w:p>
        </w:tc>
      </w:tr>
      <w:tr w:rsidR="001765D5" w:rsidRPr="001765D5" w:rsidTr="001765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23.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Trovanje azotnim jedinjenjima uključujući i amonijakom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Poslovi i radna mesta na kojima postoji izloženost azotnim jedinjenjima (Dokaz o intenzitetu i trajanju izloženosti)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Klinička slika trovanja sa hroničnim iritativnim efektima na koži, sluzokoži i respiratornom sistemu </w:t>
            </w:r>
          </w:p>
        </w:tc>
      </w:tr>
      <w:tr w:rsidR="001765D5" w:rsidRPr="001765D5" w:rsidTr="001765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24.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Trovanje ugljenmonoksidom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Poslovi i radna mesta na kojima postoji izloženost ugljen-monoksidu (Dokaz o intenzitetu i trajanju izloženosti)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Klinička slika trovanja sa specifičnim oštećenjima dva od sledećih organskih sistema: centralni nervni sistem, krvni sudovi, krv i krvotvorni organi </w:t>
            </w:r>
          </w:p>
        </w:tc>
      </w:tr>
      <w:tr w:rsidR="001765D5" w:rsidRPr="001765D5" w:rsidTr="001765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25.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Trovanje cijanom ili njegovim jedinjenjima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Poslovi i radna mesta na kojima postoji izloženost cijanu ili njegovim jedinjenjima (Dokaz o intenzitetu i trajanju izloženosti)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Klinička slika trovanja sa asteno-vegetativnim manifestacijama i specifičnim oštećenjima dva od sledećih organa ili organskih sistema: nervni sistem, štitasta žlezda, krv i krvotvorni organi </w:t>
            </w:r>
          </w:p>
        </w:tc>
      </w:tr>
      <w:tr w:rsidR="001765D5" w:rsidRPr="001765D5" w:rsidTr="001765D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bookmarkStart w:id="5" w:name="str_4"/>
            <w:bookmarkEnd w:id="5"/>
            <w:r w:rsidRPr="001765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1.3. Rastvarači </w:t>
            </w:r>
          </w:p>
        </w:tc>
      </w:tr>
      <w:tr w:rsidR="001765D5" w:rsidRPr="001765D5" w:rsidTr="001765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26.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Trovanje alifatskim ugljovodonicima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Poslovi i radna mesta na kojima postoji izloženost alifatskim ugljovodonicima (Dokaz o intenzitetu i trajanju izloženosti)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Klinička slika trovanja sa specifičnim oštećenjima dva od sledećih organa ili organskih sistema: krv i krvotvorni organi, jetra, bubrezi i nervni sistem </w:t>
            </w:r>
          </w:p>
        </w:tc>
      </w:tr>
      <w:tr w:rsidR="001765D5" w:rsidRPr="001765D5" w:rsidTr="001765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27.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Trovanje cikličnim ugljovodonicima ili njihovim homolozima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Poslovi i radna mesta na kojima postoji izloženost cikličnim ugljovodonicima ili njihovim homolozima (Dokaz o intenzitetu i trajanju izloženosti)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Klinička slika trovanja sa specifičnim oštećenjima dva od sledećih organa ili organskih sistema: krv i krvotvorni organi, jetra, bubrezi i nervni sistem </w:t>
            </w:r>
          </w:p>
        </w:tc>
      </w:tr>
      <w:tr w:rsidR="001765D5" w:rsidRPr="001765D5" w:rsidTr="001765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28.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Trovanje nitro i aminoderivatima ugljovodonika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Poslovi i radna mesta na kojima postoji izloženost nitro i aminoderivatima ugljovodonika (Dokaz o intenzitetu i trajanju izloženosti)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Klinička slika trovanja sa pojavom katarakte ili specifična oštećenja dva od sledećih organa ili organskih sistema: krv i krvotvorni organi, jetra, bubrezi i nervni sistem </w:t>
            </w:r>
          </w:p>
        </w:tc>
      </w:tr>
      <w:tr w:rsidR="001765D5" w:rsidRPr="001765D5" w:rsidTr="001765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lastRenderedPageBreak/>
              <w:t xml:space="preserve">29.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Trovanje halogenim derivatima ugljovodonika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Poslovi i radna mesta na kojima postoji izloženost halogenim derivatima ugljovodonika (Dokaz o intenzitetu i trajanju izloženosti)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Klinička slika trovanja sa specifičnim oštećenjima dva od sledećih organa ili organskih sistema: krv i krvotvorni organi, jetra, bubrezi i nervni sistem </w:t>
            </w:r>
          </w:p>
        </w:tc>
      </w:tr>
      <w:tr w:rsidR="001765D5" w:rsidRPr="001765D5" w:rsidTr="001765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30.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Trovanje ugljendisulfidom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Poslovi i radna mesta na kojima postoji izloženost ugljendisulfidu (Dokaz o intenzitetu i trajanju izloženosti)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Klinička slika trovanja sa specifičnim oštećenjima dva od sledećih organa ili organskih sistema: organ vida, centralni nervni sistem i periferni nervni sistem ili tri od ostalih organa ili organskih sistema </w:t>
            </w:r>
          </w:p>
        </w:tc>
      </w:tr>
      <w:tr w:rsidR="001765D5" w:rsidRPr="001765D5" w:rsidTr="001765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31.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Trovanje alkoholima ili estrima ili aldehidima ili ketonima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Poslovi i radna mesta na kojima postoji izloženost alkoholima ili estrima ili etrima ili aldehidima ili ketonima (Dokaz o intenzitetu i trajanju izloženosti)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Klinička slika trovanja sa specifičnim oštećenjima dva od sledećih ili organskih sistema: krv i krvotvorni organi, jetra, bubrezi i nervni sistem </w:t>
            </w:r>
          </w:p>
        </w:tc>
      </w:tr>
      <w:tr w:rsidR="001765D5" w:rsidRPr="001765D5" w:rsidTr="001765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32.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Trovanje izocijanatima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Poslovi i radna mesta na kojima postoji izloženost izocijanatima (Dokaz o intenzitetu i trajanju izloženosti)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Klinička slika trovanja sa hroničnim iritativnim efektima na koži, očima i respiratornom sistemu </w:t>
            </w:r>
          </w:p>
        </w:tc>
      </w:tr>
      <w:tr w:rsidR="001765D5" w:rsidRPr="001765D5" w:rsidTr="001765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33.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Trovanje krilonitrilom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Poslovi i radna mesta na kojima postoji izloženost akrilonitrilom (Dokaz o intenzitetu i trajanju izloženosti)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Klinička slika trovanja sa specifičnim oštećenjima dva od sledećih organa ili organskih sistema: nervni sistem, koža i jetra </w:t>
            </w:r>
          </w:p>
        </w:tc>
      </w:tr>
      <w:tr w:rsidR="001765D5" w:rsidRPr="001765D5" w:rsidTr="001765D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bookmarkStart w:id="6" w:name="str_5"/>
            <w:bookmarkEnd w:id="6"/>
            <w:r w:rsidRPr="001765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1.4. Pesticidi </w:t>
            </w:r>
          </w:p>
        </w:tc>
      </w:tr>
      <w:tr w:rsidR="001765D5" w:rsidRPr="001765D5" w:rsidTr="001765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34.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Trovanje pesticidima koji nisu obuhvaćeni pod drugim tačkama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Poslovi i radna mesta na kojima postoji izloženost pesticidima koji nisu obuhvaćeni pod drugim tačkama (Dokaz o intenzitetu i trajanju izloženosti)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Klinička slika trovanja sa specifičnim oštećenjima dva organa ili organska sistema </w:t>
            </w:r>
          </w:p>
        </w:tc>
      </w:tr>
      <w:tr w:rsidR="001765D5" w:rsidRPr="001765D5" w:rsidTr="001765D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bookmarkStart w:id="7" w:name="str_6"/>
            <w:bookmarkEnd w:id="7"/>
            <w:r w:rsidRPr="001765D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2.0. BOLESTI PROUZROKOVANE FIZIČKIM DEJSTVOM </w:t>
            </w:r>
          </w:p>
        </w:tc>
      </w:tr>
      <w:tr w:rsidR="001765D5" w:rsidRPr="001765D5" w:rsidTr="001765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35.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Oboljenja izazvana jonizujućim zračenjem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Poslovi i radna mesta na kojima postoji izloženost jonizujućim zračenjima (Dokaz o trajanju izloženosti - najmanje pet godina, intenzitetu izloženosti - vrednosti ličnog doznog ekvivalenta i biomarkerima)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Klinička slika sa perzistentnim promenama na hematopoeznom sistemu ili koži (ulcerozni radiodermatitis) ili obostrana uznapredovala katarakta ili hipotireoza izazvana radioaktivnim jodom </w:t>
            </w:r>
          </w:p>
        </w:tc>
      </w:tr>
      <w:tr w:rsidR="001765D5" w:rsidRPr="001765D5" w:rsidTr="001765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lastRenderedPageBreak/>
              <w:t xml:space="preserve">36.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Oboljenja izazvana nejonizujućim zračenjem uključujući i ultraljubičasto i infracrveno zračenje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Poslovi i radna mesta na kojima postoji izloženost nejonizujućem zračenju uključujući i ultraljubičasto i infracrveno zračenje (Dokaz o intenzitetu i trajanju izloženosti - najmanje pet godina)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Klinička slika izražene obostrane katarakte </w:t>
            </w:r>
          </w:p>
        </w:tc>
      </w:tr>
      <w:tr w:rsidR="001765D5" w:rsidRPr="001765D5" w:rsidTr="001765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37.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Oboljenja izazvana povišenim ili sniženim atmosferskim pritiskom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Poslovi i radna mesta kesonaca, ronilaca i letačkog osoblja. (Dokaz o ponavljanim naglim dekompresijama)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Ponavljanje vazdušne embolije i ispadi funkcije centralnog nervnog sistema ili miokarda ili pluća ili koštanog sistema </w:t>
            </w:r>
          </w:p>
        </w:tc>
      </w:tr>
      <w:tr w:rsidR="001765D5" w:rsidRPr="001765D5" w:rsidTr="001765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38.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Oštećenje sluha izazvano bukom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Poslovi i radna mesta na kojima se dolazi u kontakt sa bukom preko dozvoljenog nivoa (Dokaz o trajanju i intenzitetu izloženosti)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Obostrano perceptivno simetrično oštećenje sluha preko 30% po Fowler-Sabine-u sa najizraženijim skotomom na 4.000 Hz. Dokaz o progresiji oštećenja sluha tokom rada u buci uz isključenje drugih uzroka oštećenja sluhom. </w:t>
            </w:r>
          </w:p>
        </w:tc>
      </w:tr>
      <w:tr w:rsidR="001765D5" w:rsidRPr="001765D5" w:rsidTr="001765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39.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Oboljenja izazvana vibracijama koje se prenose na ruke i vibracijama koje se prenose na celo telo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>Poslovi i radna mesta na kojima je dnevna izloženost vibracijama izražena za osmočasovno radno vreme [A(8)] veća od 2,5 m/s</w:t>
            </w:r>
            <w:r w:rsidRPr="001765D5">
              <w:rPr>
                <w:rFonts w:ascii="Arial" w:eastAsia="Times New Roman" w:hAnsi="Arial" w:cs="Arial"/>
                <w:sz w:val="15"/>
                <w:szCs w:val="15"/>
                <w:vertAlign w:val="superscript"/>
              </w:rPr>
              <w:t>2</w:t>
            </w:r>
            <w:r w:rsidRPr="001765D5">
              <w:rPr>
                <w:rFonts w:ascii="Arial" w:eastAsia="Times New Roman" w:hAnsi="Arial" w:cs="Arial"/>
              </w:rPr>
              <w:t xml:space="preserve"> za vibracije koje se prenose na ruke, odnosno 0,5 m/s</w:t>
            </w:r>
            <w:r w:rsidRPr="001765D5">
              <w:rPr>
                <w:rFonts w:ascii="Arial" w:eastAsia="Times New Roman" w:hAnsi="Arial" w:cs="Arial"/>
                <w:sz w:val="15"/>
                <w:szCs w:val="15"/>
                <w:vertAlign w:val="superscript"/>
              </w:rPr>
              <w:t>2</w:t>
            </w:r>
            <w:r w:rsidRPr="001765D5">
              <w:rPr>
                <w:rFonts w:ascii="Arial" w:eastAsia="Times New Roman" w:hAnsi="Arial" w:cs="Arial"/>
              </w:rPr>
              <w:t xml:space="preserve"> za vibracije koje se prenose na celo telo. (Dokaz o trajanju izloženosti od najmanje pet godina).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>Za vibracije koje se prenose na ruke, klinička slika sa morfološkim ili funkcionalnim promenama na perifernim krvnim sudovima i neuromuskularnom ili koštanom sistemu</w:t>
            </w:r>
            <w:r w:rsidRPr="001765D5">
              <w:rPr>
                <w:rFonts w:ascii="Arial" w:eastAsia="Times New Roman" w:hAnsi="Arial" w:cs="Arial"/>
              </w:rPr>
              <w:br/>
              <w:t xml:space="preserve">Za vibracije koje se prenose na celo telo, klinička slika sa oštećenjem intervertebralnog diska lumbalne kičme i medicinskom dokumentacijom koja isključuje degenerativna oboljenja kičmenog stuba ili sa degenerativnim oboljenjima koja ne odgovaraju starosti </w:t>
            </w:r>
          </w:p>
        </w:tc>
      </w:tr>
      <w:tr w:rsidR="001765D5" w:rsidRPr="001765D5" w:rsidTr="001765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40.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Hronični tenosinovitis (šake i ručnog zgloba), burzitis zglobova (olekranona i prepatelarni) nastao usled prenaprezanja i dugotrajnog pritiska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Poslovi i radna mesta na kojima postoje repetitivni i snažni pokreti i nefiziološki položaji šake i ručnog zgloba i dugotrajno prenaprezanje i dugotrajan pritisak na burze (najmanje pet godina)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Klinička slika hroničnog zapaljenja sinovijalnih ovojnica šake i ručnog zgloba ili zapaljenje lakatne ili ramene ili prepatelarne burze sa umanjenjem funkcije zahvaćenog zgloba </w:t>
            </w:r>
          </w:p>
        </w:tc>
      </w:tr>
      <w:tr w:rsidR="001765D5" w:rsidRPr="001765D5" w:rsidTr="001765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41.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Sindrom karpalnog tunela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Poslovi i radna mesta na kojima postoji dugotrajno prenaprezanje i pritisak na šaku i podlakticu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Klinička slika sa morfološkim znacima hronične kompresije i funkcionalnim ispadima </w:t>
            </w:r>
          </w:p>
        </w:tc>
      </w:tr>
      <w:tr w:rsidR="001765D5" w:rsidRPr="001765D5" w:rsidTr="001765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42.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Paraliza nerava usled prenaprezanja i dugotrajnog pritiska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Poslovi i radna mesta na kojima postoji dugotrajno prenaprezanje i pritisak na periferni nerv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Klinička slika paralize perifernog nerva </w:t>
            </w:r>
          </w:p>
        </w:tc>
      </w:tr>
      <w:tr w:rsidR="001765D5" w:rsidRPr="001765D5" w:rsidTr="001765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lastRenderedPageBreak/>
              <w:t xml:space="preserve">43.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Oštećenje meniskusa kolena usled dugotrajnog opterećenja u nefiziološkom položaju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Poslovi i radna mesta na kojima postoji opterećenje kolena u nefiziološkom položaju (Dokaz o trajanju opterećenja kolena - najmanje pet godina, sa dnevnim opterećenjem od najmanje jedne trećine radnog vremena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Klinička slika sa morfološkim lezijama meniskusa i funkcionalnim promenama kolenog zgloba </w:t>
            </w:r>
          </w:p>
        </w:tc>
      </w:tr>
      <w:tr w:rsidR="001765D5" w:rsidRPr="001765D5" w:rsidTr="001765D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bookmarkStart w:id="8" w:name="str_7"/>
            <w:bookmarkEnd w:id="8"/>
            <w:r w:rsidRPr="001765D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3.0. BOLESTI PROUZROKOVANE BIOLOŠKIM FAKTORIMA </w:t>
            </w:r>
          </w:p>
        </w:tc>
      </w:tr>
      <w:tr w:rsidR="001765D5" w:rsidRPr="001765D5" w:rsidTr="001765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44.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Importovane bolesti izazvane virusima, bakterijama i parazitima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Poslovi osoblja na službi u oblastima gde se tropske bolesti javljaju endemski i epidemijski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Klinička slika tropskih bolesti (Dokaz o kontaktu sa biološkim agensom i parazitima prostornoj i vremenskoj povezanosti sa pojavom bolesti) </w:t>
            </w:r>
          </w:p>
        </w:tc>
      </w:tr>
      <w:tr w:rsidR="001765D5" w:rsidRPr="001765D5" w:rsidTr="001765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45.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Antropozoonoze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Poslovi i radna mesta na kojima je ostvaren kontakt sa uzročnikom bolesti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Klinička slika antropozoonoza (Dokaz o kontaktu sa biološkim agensom i prostornoj i vremenskoj povezanosti sa pojavom bolesti) </w:t>
            </w:r>
          </w:p>
        </w:tc>
      </w:tr>
      <w:tr w:rsidR="001765D5" w:rsidRPr="001765D5" w:rsidTr="001765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46.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Virusni hepatitis (izuzev HAV)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Poslovi i radna mesta na kojima je ostvaren parenteralni kontakt sa uzročnikom bolesti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Klinička slika hepatitisa (Dokaz o parenteralnoj infekciji sa biološkim agensom i vremenskoj i prostornoj povezanosti sa pojavom bolesti) </w:t>
            </w:r>
          </w:p>
        </w:tc>
      </w:tr>
      <w:tr w:rsidR="001765D5" w:rsidRPr="001765D5" w:rsidTr="001765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47.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Parenteralna infekcija izazvana virusom SIDA-e (AIDS)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Poslovi i radna mesta na kojima je ostvaren parenteralni kontakt sa uzročnikom bolesti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Klinička slika SIDA-e (Dokaz o parenteralnoj infekciji sa biološkim agensom i vremenskoj i prostornoj povezanosti sa pojavom bolesti) </w:t>
            </w:r>
          </w:p>
        </w:tc>
      </w:tr>
      <w:tr w:rsidR="001765D5" w:rsidRPr="001765D5" w:rsidTr="001765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48.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Tuberkuloza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Poslovi i radna mesta na kojima je ostvaren kontakt sa bacilom tuberkuloze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Klinička slika tuberkuloze prouzrokovane bacilom tuberkuloze </w:t>
            </w:r>
          </w:p>
        </w:tc>
      </w:tr>
      <w:tr w:rsidR="001765D5" w:rsidRPr="001765D5" w:rsidTr="001765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49.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Tetanus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Poslovi i radna mesta na kojima postoji mogućnost povređivanja i kontakt sa uzročnikom bolesti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Klinička slika tetanusa prouzrokovanog egzotoksinom tetanusnog bacila Clostridium tetani </w:t>
            </w:r>
          </w:p>
        </w:tc>
      </w:tr>
      <w:tr w:rsidR="001765D5" w:rsidRPr="001765D5" w:rsidTr="001765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50.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Oboljenja prouzrokovana direktnim kontaktom sa drugim biološkim agensima na radu koja nisu napred navedena a za koje postoje naučni/literalni dokazi ili za koje postoje dokazi iz praktičnih iskustava </w:t>
            </w:r>
          </w:p>
        </w:tc>
      </w:tr>
      <w:tr w:rsidR="001765D5" w:rsidRPr="001765D5" w:rsidTr="001765D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bookmarkStart w:id="9" w:name="str_8"/>
            <w:bookmarkEnd w:id="9"/>
            <w:r w:rsidRPr="001765D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4.0. BOLESTI PLUĆA </w:t>
            </w:r>
          </w:p>
        </w:tc>
      </w:tr>
      <w:tr w:rsidR="001765D5" w:rsidRPr="001765D5" w:rsidTr="001765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51.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Silikoza pluća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Poslovi i radna mesta na kojima postoji izloženost prašini slobodnog silicijum-dioksida </w:t>
            </w:r>
            <w:r w:rsidRPr="001765D5">
              <w:rPr>
                <w:rFonts w:ascii="Arial" w:eastAsia="Times New Roman" w:hAnsi="Arial" w:cs="Arial"/>
              </w:rPr>
              <w:lastRenderedPageBreak/>
              <w:t xml:space="preserve">(Dokaz o intenzitetu i trajanju izloženosti)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lastRenderedPageBreak/>
              <w:t xml:space="preserve">Klinički nalaz sa rendgenografskim promenama na plućima, profuzije 1/1 i </w:t>
            </w:r>
            <w:r w:rsidRPr="001765D5">
              <w:rPr>
                <w:rFonts w:ascii="Arial" w:eastAsia="Times New Roman" w:hAnsi="Arial" w:cs="Arial"/>
              </w:rPr>
              <w:lastRenderedPageBreak/>
              <w:t xml:space="preserve">poremećajem plućne ventilacije najmanje srednjeg stepena ili veći stepen profuzije rendgenografskih promena </w:t>
            </w:r>
          </w:p>
        </w:tc>
      </w:tr>
      <w:tr w:rsidR="001765D5" w:rsidRPr="001765D5" w:rsidTr="001765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lastRenderedPageBreak/>
              <w:t xml:space="preserve">52.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Siliko-tuberkuloza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Poslovi i radna mesta na kojima postoji izloženost prašini slobodnog silicijum-dioksida (Dokaz o intenzitetu i trajanju izloženosti)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Klinički nalaz sa rendgenografskim promenama na plućima profuzije 1/1, kao i znacima aktivne tuberkuloze </w:t>
            </w:r>
          </w:p>
        </w:tc>
      </w:tr>
      <w:tr w:rsidR="001765D5" w:rsidRPr="001765D5" w:rsidTr="001765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53.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Azbestoza pluća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Poslovi i radna mesta na kojima postoji izloženost azbestnim vlaknima (Dokaz o intenzitetu i trajanju izloženosti)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Klinički nalaz sa rendgenografskim promenama na plućima profuzije 1/1 i poremećajem plućne ventilacije najmanje srednjeg stepena ili veći stepen profuzije rendgenografskih promena </w:t>
            </w:r>
          </w:p>
        </w:tc>
      </w:tr>
      <w:tr w:rsidR="001765D5" w:rsidRPr="001765D5" w:rsidTr="001765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54.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Pneumokonioza rudara ugljenokopa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Poslovi i radna mesta u rudnicima uglja sa podzemnom eksploatacijom (Dokaz o intenzitetu i trajanju izloženosti)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Klinički nalaz sa rendgenografskim promenama na plućima profuzije 1/1 i poremećajem plućne ventilacije najmanje srednjeg stepena ili veći stepen profuzije rendgenografskih promena </w:t>
            </w:r>
          </w:p>
        </w:tc>
      </w:tr>
      <w:tr w:rsidR="001765D5" w:rsidRPr="001765D5" w:rsidTr="001765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55.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Pneumokonioza uzrokovana tvrdim metalom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Poslovi proizvodnje i obrade tvrdog metala (Dokaz o intenzitetu i trajanju izloženosti)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Klinički nalaz sa rendgenografskim promenama na plućima profuzije 1/1 i poremećajem plućne ventilacije najmanje srednjeg stepena ili veći stepen profuzije rendgenografskih promena </w:t>
            </w:r>
          </w:p>
        </w:tc>
      </w:tr>
      <w:tr w:rsidR="001765D5" w:rsidRPr="001765D5" w:rsidTr="001765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56.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Pneumokonioze uzrokovane nefibrozogenom prašinom/vlaknima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Poslovi i radna mesta na kojima postoji izloženost nefibrozogenoj prašini/vlaknima (Dokaz o intenzitetu i trajanju izloženosti)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Rendgenološke promene na plućima sa brojnim difuznim mikronodularnim i nodularnim zasenčenjim velike gustine i sa srednje teškim ili teškim poremećajima plućne ventilacije osim za baritozu, stanozu i siderozu </w:t>
            </w:r>
          </w:p>
        </w:tc>
      </w:tr>
      <w:tr w:rsidR="001765D5" w:rsidRPr="001765D5" w:rsidTr="001765D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57.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Bisinoza pluća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Poslovi i radna mesta gde postoji izloženost prašini pamuka, posebno u početnim fazama prerade (Dokaz o intenzitetu i trajanju izloženosti od najmanje deset godina)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Klinička slika bisinoze u drugom i u trećem stadijumu bolesti </w:t>
            </w:r>
          </w:p>
        </w:tc>
      </w:tr>
      <w:tr w:rsidR="001765D5" w:rsidRPr="001765D5" w:rsidTr="001765D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5D5" w:rsidRPr="001765D5" w:rsidRDefault="001765D5" w:rsidP="001765D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Kanabioza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Poslovi i radna mesta gde postoji izloženost prašini lana i konoplje, posebno u početnim fazama prerade (Dokaz o intenzitetu i trajanju izloženosti od najmanje deset godina)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Klinička slika kanabioze u drugom i u trećem stadijumu bolesti </w:t>
            </w:r>
          </w:p>
        </w:tc>
      </w:tr>
      <w:tr w:rsidR="001765D5" w:rsidRPr="001765D5" w:rsidTr="001765D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5D5" w:rsidRPr="001765D5" w:rsidRDefault="001765D5" w:rsidP="001765D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Bagasoza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Poslovi i radna mesta gde postoji izloženost prašini šećerne trske i suvom ostatku šećerne trske, posebno u početnim fazama prerade (Dokaz o intenzitetu i trajanju izloženosti od najmanje deset godina)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Klinička slika bagasoze u drugom i u trećem stadijumu bolesti </w:t>
            </w:r>
          </w:p>
        </w:tc>
      </w:tr>
      <w:tr w:rsidR="001765D5" w:rsidRPr="001765D5" w:rsidTr="001765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58.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Bronhijalna astma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Poslovi i radna mesta na kojima dolazi do kontakta sa materijama koje izazivaju alergijsko ili iritantno dejstvo na disajne puteve (Dokaz o izloženosti)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Klinička slika astme sa verifikacijom napada u toku rada, pozitivni nespecifični i specifični bronhoprovokativni testovi. U slučajevima kad je bronhoprovokativni test kontraindikovan, pozitivni imunološki testovi (Eliza test ili neki od in vitro testova) </w:t>
            </w:r>
          </w:p>
        </w:tc>
      </w:tr>
      <w:tr w:rsidR="001765D5" w:rsidRPr="001765D5" w:rsidTr="001765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59.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Egzogeni alergijski bronhiolo-alveolitis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Poslovi i radna mesta na kojima su radnici izloženi sporama gljivica i heterolognim proteinima (Dokaz o izloženosti)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Klinički nalaz sa specifičnim rendgenografskim promenama na plućima, poremećaj plućne ventilacije srednjeg stepena, pozitivan specifični bronhoprovokativni test i specifične imunološke promene </w:t>
            </w:r>
          </w:p>
        </w:tc>
      </w:tr>
      <w:tr w:rsidR="001765D5" w:rsidRPr="001765D5" w:rsidTr="001765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60.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Oboljenja gornjih disajnih puteva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Poslovi i radna mesta na kojima su radnici izloženi alergogenim ili iritirajućim materijama (Dokaz o izloženosti)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Klinička slika sa izraženim promenama na gornjim disajnim putevima i pozitivnim ekspozicionim ili specifičnim imunološkim testovima </w:t>
            </w:r>
          </w:p>
        </w:tc>
      </w:tr>
      <w:tr w:rsidR="001765D5" w:rsidRPr="001765D5" w:rsidTr="001765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61.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Hronični opstruktivni bronhitis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Poslovi i radna mesta na kojima dolazi do kontakta sa iritirajućom prašinom (dokaz o intenzitetu i trajanju izloženosti od najmanje deset godina)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Klinička slika hroničnog opstruktivnog bronhitisa sa poremećajem plućne ventilacije teškog stepena (FEV1&lt;50%). Normalan spirometrijski nalaz pri zaposlenju. Dokaz o progresiji oštećenja plućne funkcije tokom rada. Dokaz da je obolela osoba oduvek bila nepušač </w:t>
            </w:r>
          </w:p>
        </w:tc>
      </w:tr>
      <w:tr w:rsidR="001765D5" w:rsidRPr="001765D5" w:rsidTr="001765D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bookmarkStart w:id="10" w:name="str_9"/>
            <w:bookmarkEnd w:id="10"/>
            <w:r w:rsidRPr="001765D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5.0. BOLESTI KOŽE </w:t>
            </w:r>
          </w:p>
        </w:tc>
      </w:tr>
      <w:tr w:rsidR="001765D5" w:rsidRPr="001765D5" w:rsidTr="001765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62.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Kontaktni i iritativni dermatitis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Poslovi i radna mesta na kojima su radnici izloženi alergogenim ili iritantnim materijama (Dokaz o izloženosti)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Klinička slika težeg hroničnog ili recidivantnog kontakt alergijskog ili iritativnog dermatitisa sa pozitivnim specifičnim imunološkim ili drugim testovima </w:t>
            </w:r>
          </w:p>
        </w:tc>
      </w:tr>
      <w:tr w:rsidR="001765D5" w:rsidRPr="001765D5" w:rsidTr="001765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lastRenderedPageBreak/>
              <w:t xml:space="preserve">63.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Recidivantna urtikarija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Poslovi i radna mesta na kojima su radnici izloženi alergogenim materijama (Dokaz o izloženosti)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Klinička slika sa pozitivnim ekspozicionim i imunološkim testovima </w:t>
            </w:r>
          </w:p>
        </w:tc>
      </w:tr>
      <w:tr w:rsidR="001765D5" w:rsidRPr="001765D5" w:rsidTr="001765D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bookmarkStart w:id="11" w:name="str_10"/>
            <w:bookmarkEnd w:id="11"/>
            <w:r w:rsidRPr="001765D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6.0. MALIGNE BOLESTI </w:t>
            </w:r>
          </w:p>
        </w:tc>
      </w:tr>
      <w:tr w:rsidR="001765D5" w:rsidRPr="001765D5" w:rsidTr="001765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64.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Maligne bolesti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Poslovi i radna mesta gde se ostvaruje kontakt sa kancerogenim materijama (Dokaz o izloženosti i dužini trajanja izloženosti)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5D5" w:rsidRPr="001765D5" w:rsidRDefault="001765D5" w:rsidP="001765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765D5">
              <w:rPr>
                <w:rFonts w:ascii="Arial" w:eastAsia="Times New Roman" w:hAnsi="Arial" w:cs="Arial"/>
              </w:rPr>
              <w:t xml:space="preserve">Klinička slika malignog oboljenja prouzrokovanog kancerogenim agensima (hemijski, fizički, biološki) sa IARC liste sigurno dokazanih kancerogena </w:t>
            </w:r>
          </w:p>
        </w:tc>
      </w:tr>
    </w:tbl>
    <w:p w:rsidR="001765D5" w:rsidRPr="001765D5" w:rsidRDefault="001765D5" w:rsidP="001765D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2" w:name="clan_3"/>
      <w:bookmarkEnd w:id="12"/>
      <w:r w:rsidRPr="001765D5">
        <w:rPr>
          <w:rFonts w:ascii="Arial" w:eastAsia="Times New Roman" w:hAnsi="Arial" w:cs="Arial"/>
          <w:b/>
          <w:bCs/>
          <w:sz w:val="24"/>
          <w:szCs w:val="24"/>
        </w:rPr>
        <w:t xml:space="preserve">Član 3 </w:t>
      </w:r>
    </w:p>
    <w:p w:rsidR="001765D5" w:rsidRPr="001765D5" w:rsidRDefault="001765D5" w:rsidP="001765D5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1765D5">
        <w:rPr>
          <w:rFonts w:ascii="Arial" w:eastAsia="Times New Roman" w:hAnsi="Arial" w:cs="Arial"/>
        </w:rPr>
        <w:t xml:space="preserve">Danom stupanja </w:t>
      </w:r>
      <w:proofErr w:type="gramStart"/>
      <w:r w:rsidRPr="001765D5">
        <w:rPr>
          <w:rFonts w:ascii="Arial" w:eastAsia="Times New Roman" w:hAnsi="Arial" w:cs="Arial"/>
        </w:rPr>
        <w:t>na</w:t>
      </w:r>
      <w:proofErr w:type="gramEnd"/>
      <w:r w:rsidRPr="001765D5">
        <w:rPr>
          <w:rFonts w:ascii="Arial" w:eastAsia="Times New Roman" w:hAnsi="Arial" w:cs="Arial"/>
        </w:rPr>
        <w:t xml:space="preserve"> snagu ovog pravilnika prestaje da važi Pravilnik o utvrđivanju profesionalnih bolesti ("Službeni glasnik RSˮ, broj 105/03). </w:t>
      </w:r>
    </w:p>
    <w:p w:rsidR="001765D5" w:rsidRPr="001765D5" w:rsidRDefault="001765D5" w:rsidP="001765D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3" w:name="clan_4"/>
      <w:bookmarkEnd w:id="13"/>
      <w:r w:rsidRPr="001765D5">
        <w:rPr>
          <w:rFonts w:ascii="Arial" w:eastAsia="Times New Roman" w:hAnsi="Arial" w:cs="Arial"/>
          <w:b/>
          <w:bCs/>
          <w:sz w:val="24"/>
          <w:szCs w:val="24"/>
        </w:rPr>
        <w:t xml:space="preserve">Član 4 </w:t>
      </w:r>
    </w:p>
    <w:p w:rsidR="001765D5" w:rsidRPr="001765D5" w:rsidRDefault="001765D5" w:rsidP="001765D5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1765D5">
        <w:rPr>
          <w:rFonts w:ascii="Arial" w:eastAsia="Times New Roman" w:hAnsi="Arial" w:cs="Arial"/>
        </w:rPr>
        <w:t xml:space="preserve">Ovaj pravilnik stupa </w:t>
      </w:r>
      <w:proofErr w:type="gramStart"/>
      <w:r w:rsidRPr="001765D5">
        <w:rPr>
          <w:rFonts w:ascii="Arial" w:eastAsia="Times New Roman" w:hAnsi="Arial" w:cs="Arial"/>
        </w:rPr>
        <w:t>na</w:t>
      </w:r>
      <w:proofErr w:type="gramEnd"/>
      <w:r w:rsidRPr="001765D5">
        <w:rPr>
          <w:rFonts w:ascii="Arial" w:eastAsia="Times New Roman" w:hAnsi="Arial" w:cs="Arial"/>
        </w:rPr>
        <w:t xml:space="preserve"> snagu osmog dana od dana objavljivanja u "Službenom glasniku Republike Srbije". </w:t>
      </w:r>
    </w:p>
    <w:p w:rsidR="00246E83" w:rsidRDefault="001765D5">
      <w:bookmarkStart w:id="14" w:name="_GoBack"/>
      <w:bookmarkEnd w:id="14"/>
    </w:p>
    <w:sectPr w:rsidR="00246E83" w:rsidSect="001765D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5D5"/>
    <w:rsid w:val="001765D5"/>
    <w:rsid w:val="008D5F85"/>
    <w:rsid w:val="00A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765D5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765D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lan">
    <w:name w:val="clan"/>
    <w:basedOn w:val="Normal"/>
    <w:rsid w:val="001765D5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0">
    <w:name w:val="normal"/>
    <w:basedOn w:val="Normal"/>
    <w:rsid w:val="001765D5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podnaslovpropisa">
    <w:name w:val="podnaslovpropisa"/>
    <w:basedOn w:val="Normal"/>
    <w:rsid w:val="001765D5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  <w:style w:type="paragraph" w:customStyle="1" w:styleId="normalcentar">
    <w:name w:val="normalcentar"/>
    <w:basedOn w:val="Normal"/>
    <w:rsid w:val="001765D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wyq100---naslov-grupe-clanova-kurziv">
    <w:name w:val="wyq100---naslov-grupe-clanova-kurziv"/>
    <w:basedOn w:val="Normal"/>
    <w:rsid w:val="001765D5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wyq110---naslov-clana">
    <w:name w:val="wyq110---naslov-clana"/>
    <w:basedOn w:val="Normal"/>
    <w:rsid w:val="001765D5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tepen1">
    <w:name w:val="stepen1"/>
    <w:basedOn w:val="DefaultParagraphFont"/>
    <w:rsid w:val="001765D5"/>
    <w:rPr>
      <w:sz w:val="15"/>
      <w:szCs w:val="15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765D5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765D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lan">
    <w:name w:val="clan"/>
    <w:basedOn w:val="Normal"/>
    <w:rsid w:val="001765D5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0">
    <w:name w:val="normal"/>
    <w:basedOn w:val="Normal"/>
    <w:rsid w:val="001765D5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podnaslovpropisa">
    <w:name w:val="podnaslovpropisa"/>
    <w:basedOn w:val="Normal"/>
    <w:rsid w:val="001765D5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  <w:style w:type="paragraph" w:customStyle="1" w:styleId="normalcentar">
    <w:name w:val="normalcentar"/>
    <w:basedOn w:val="Normal"/>
    <w:rsid w:val="001765D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wyq100---naslov-grupe-clanova-kurziv">
    <w:name w:val="wyq100---naslov-grupe-clanova-kurziv"/>
    <w:basedOn w:val="Normal"/>
    <w:rsid w:val="001765D5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wyq110---naslov-clana">
    <w:name w:val="wyq110---naslov-clana"/>
    <w:basedOn w:val="Normal"/>
    <w:rsid w:val="001765D5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tepen1">
    <w:name w:val="stepen1"/>
    <w:basedOn w:val="DefaultParagraphFont"/>
    <w:rsid w:val="001765D5"/>
    <w:rPr>
      <w:sz w:val="15"/>
      <w:szCs w:val="15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7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3282</Words>
  <Characters>18713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1</cp:revision>
  <dcterms:created xsi:type="dcterms:W3CDTF">2019-03-08T08:44:00Z</dcterms:created>
  <dcterms:modified xsi:type="dcterms:W3CDTF">2019-03-08T08:45:00Z</dcterms:modified>
</cp:coreProperties>
</file>