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jc w:val="center"/>
        <w:tblInd w:w="-7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4"/>
        <w:gridCol w:w="5846"/>
      </w:tblGrid>
      <w:tr w:rsidR="00D00B27" w:rsidRPr="00D00B27" w:rsidTr="00643C6C">
        <w:trPr>
          <w:trHeight w:val="518"/>
          <w:jc w:val="center"/>
        </w:trPr>
        <w:tc>
          <w:tcPr>
            <w:tcW w:w="5224" w:type="dxa"/>
            <w:vMerge w:val="restart"/>
            <w:shd w:val="clear" w:color="auto" w:fill="auto"/>
            <w:noWrap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val="sr-Cyrl-CS"/>
              </w:rPr>
            </w:pPr>
            <w:r w:rsidRPr="00D00B27">
              <w:rPr>
                <w:rFonts w:ascii="Verdana" w:eastAsia="Times New Roman" w:hAnsi="Verdana" w:cs="Arial"/>
                <w:b/>
                <w:lang w:val="sr-Cyrl-CS"/>
              </w:rPr>
              <w:t>УНИВЕРЗИТЕТ У НИШУ</w:t>
            </w:r>
          </w:p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val="sr-Cyrl-CS"/>
              </w:rPr>
            </w:pPr>
            <w:r w:rsidRPr="00D00B27">
              <w:rPr>
                <w:rFonts w:ascii="Verdana" w:eastAsia="Times New Roman" w:hAnsi="Verdana" w:cs="Arial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5846" w:type="dxa"/>
            <w:vMerge w:val="restart"/>
            <w:shd w:val="clear" w:color="auto" w:fill="E6E6E6"/>
            <w:vAlign w:val="center"/>
          </w:tcPr>
          <w:p w:rsidR="00D00B27" w:rsidRPr="00D00B27" w:rsidRDefault="00D00B27" w:rsidP="00D00B27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smallCaps/>
                <w:lang w:val="sr-Cyrl-CS" w:eastAsia="nl-NL"/>
              </w:rPr>
            </w:pPr>
            <w:r w:rsidRPr="00D00B27">
              <w:rPr>
                <w:rFonts w:ascii="Verdana" w:eastAsia="Times New Roman" w:hAnsi="Verdana" w:cs="Arial"/>
                <w:b/>
                <w:smallCaps/>
                <w:lang w:val="sr-Cyrl-CS" w:eastAsia="nl-NL"/>
              </w:rPr>
              <w:t>НАЧИН ПОЛАГАЊА ИСПИТА ИЗ ПРЕДМЕТА</w:t>
            </w:r>
          </w:p>
          <w:p w:rsidR="00D00B27" w:rsidRPr="00D00B27" w:rsidRDefault="00D00B27" w:rsidP="00D00B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smallCaps/>
                <w:color w:val="FF0000"/>
                <w:u w:val="single"/>
                <w:lang w:val="sr-Cyrl-RS" w:eastAsia="nl-NL"/>
              </w:rPr>
            </w:pPr>
            <w:r>
              <w:rPr>
                <w:rFonts w:ascii="Verdana" w:eastAsia="Times New Roman" w:hAnsi="Verdana" w:cs="Arial"/>
                <w:b/>
                <w:smallCaps/>
                <w:color w:val="FF0000"/>
                <w:u w:val="single"/>
                <w:lang w:val="sr-Cyrl-RS" w:eastAsia="nl-NL"/>
              </w:rPr>
              <w:t xml:space="preserve">ПОЛИТИКА </w:t>
            </w:r>
            <w:r w:rsidRPr="00D00B27">
              <w:rPr>
                <w:rFonts w:ascii="Verdana" w:eastAsia="Times New Roman" w:hAnsi="Verdana" w:cs="Arial"/>
                <w:b/>
                <w:smallCaps/>
                <w:color w:val="FF0000"/>
                <w:u w:val="single"/>
                <w:lang w:val="sr-Cyrl-RS" w:eastAsia="nl-NL"/>
              </w:rPr>
              <w:t>ЗАШТИТЕ ЖИВОТНЕ СРЕДИНЕ</w:t>
            </w:r>
          </w:p>
          <w:p w:rsidR="00D00B27" w:rsidRPr="00D00B27" w:rsidRDefault="00D00B27" w:rsidP="00D00B2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smallCaps/>
                <w:lang w:val="sr-Latn-CS" w:eastAsia="nl-NL"/>
              </w:rPr>
            </w:pPr>
            <w:r w:rsidRPr="00D00B27">
              <w:rPr>
                <w:rFonts w:ascii="Verdana" w:eastAsia="Times New Roman" w:hAnsi="Verdana" w:cs="Arial"/>
                <w:b/>
                <w:smallCaps/>
                <w:lang w:val="sr-Cyrl-CS" w:eastAsia="nl-NL"/>
              </w:rPr>
              <w:t>Школска 2018/2019. год.</w:t>
            </w:r>
          </w:p>
        </w:tc>
      </w:tr>
      <w:tr w:rsidR="00D00B27" w:rsidRPr="00D00B27" w:rsidTr="00643C6C">
        <w:trPr>
          <w:trHeight w:val="290"/>
          <w:jc w:val="center"/>
        </w:trPr>
        <w:tc>
          <w:tcPr>
            <w:tcW w:w="5224" w:type="dxa"/>
            <w:vMerge/>
            <w:shd w:val="clear" w:color="auto" w:fill="auto"/>
            <w:noWrap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val="ru-RU"/>
              </w:rPr>
            </w:pPr>
          </w:p>
        </w:tc>
        <w:tc>
          <w:tcPr>
            <w:tcW w:w="5846" w:type="dxa"/>
            <w:vMerge/>
            <w:shd w:val="clear" w:color="auto" w:fill="E6E6E6"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lang w:val="ru-RU"/>
              </w:rPr>
            </w:pPr>
          </w:p>
        </w:tc>
      </w:tr>
    </w:tbl>
    <w:p w:rsidR="00D00B27" w:rsidRPr="00D00B27" w:rsidRDefault="00D00B27" w:rsidP="00D00B27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D00B27" w:rsidRPr="00D00B27" w:rsidRDefault="00D00B27" w:rsidP="00D00B27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val="sr-Cyrl-CS"/>
        </w:rPr>
      </w:pPr>
      <w:r w:rsidRPr="00D00B27">
        <w:rPr>
          <w:rFonts w:ascii="Verdana" w:eastAsia="Times New Roman" w:hAnsi="Verdana" w:cs="Times New Roman"/>
          <w:b/>
          <w:sz w:val="16"/>
          <w:szCs w:val="16"/>
          <w:lang w:val="sr-Cyrl-CS"/>
        </w:rPr>
        <w:t xml:space="preserve">НАСТАВНИК: </w:t>
      </w:r>
      <w:r w:rsidRPr="00D00B27">
        <w:rPr>
          <w:rFonts w:ascii="Verdana" w:eastAsia="Times New Roman" w:hAnsi="Verdana" w:cs="Times New Roman"/>
          <w:b/>
          <w:color w:val="FF0000"/>
          <w:sz w:val="16"/>
          <w:szCs w:val="16"/>
          <w:lang w:val="sr-Cyrl-CS"/>
        </w:rPr>
        <w:t xml:space="preserve">Слободан Милутиновић, </w:t>
      </w:r>
      <w:r w:rsidRPr="00D00B27">
        <w:rPr>
          <w:rFonts w:ascii="Verdana" w:eastAsia="Times New Roman" w:hAnsi="Verdana" w:cs="Times New Roman"/>
          <w:b/>
          <w:color w:val="FF0000"/>
          <w:sz w:val="16"/>
          <w:szCs w:val="16"/>
          <w:lang w:val="sr-Cyrl-RS"/>
        </w:rPr>
        <w:t>Александра Илић Петковић</w:t>
      </w:r>
      <w:r w:rsidRPr="00D00B27">
        <w:rPr>
          <w:rFonts w:ascii="Verdana" w:eastAsia="Times New Roman" w:hAnsi="Verdana" w:cs="Times New Roman"/>
          <w:b/>
          <w:sz w:val="16"/>
          <w:szCs w:val="16"/>
          <w:lang w:val="sr-Latn-CS"/>
        </w:rPr>
        <w:t xml:space="preserve">   </w:t>
      </w:r>
      <w:r w:rsidRPr="00D00B27">
        <w:rPr>
          <w:rFonts w:ascii="Verdana" w:eastAsia="Times New Roman" w:hAnsi="Verdana" w:cs="Times New Roman"/>
          <w:b/>
          <w:sz w:val="16"/>
          <w:szCs w:val="16"/>
          <w:lang w:val="sr-Cyrl-CS"/>
        </w:rPr>
        <w:t xml:space="preserve">АСИСТЕНТ: </w:t>
      </w:r>
      <w:r w:rsidRPr="00D00B27">
        <w:rPr>
          <w:rFonts w:ascii="Verdana" w:eastAsia="Times New Roman" w:hAnsi="Verdana" w:cs="Times New Roman"/>
          <w:b/>
          <w:color w:val="FF0000"/>
          <w:sz w:val="16"/>
          <w:szCs w:val="16"/>
          <w:lang w:val="sr-Cyrl-RS"/>
        </w:rPr>
        <w:t>Александра Илић Петковић</w:t>
      </w:r>
    </w:p>
    <w:p w:rsidR="00D00B27" w:rsidRPr="00D00B27" w:rsidRDefault="00D00B27" w:rsidP="00D00B27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Cyrl-CS"/>
        </w:rPr>
      </w:pPr>
    </w:p>
    <w:tbl>
      <w:tblPr>
        <w:tblW w:w="11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1"/>
        <w:gridCol w:w="1843"/>
        <w:gridCol w:w="992"/>
        <w:gridCol w:w="7415"/>
      </w:tblGrid>
      <w:tr w:rsidR="00D00B27" w:rsidRPr="00D00B27" w:rsidTr="00643C6C"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0B27" w:rsidRPr="00D00B27" w:rsidRDefault="00D00B27" w:rsidP="00D00B27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0B27" w:rsidRPr="00D00B27" w:rsidRDefault="00D00B27" w:rsidP="00D00B27">
            <w:pPr>
              <w:keepNext/>
              <w:spacing w:before="60" w:after="6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  <w:t>АКТИВНОСТ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0B27" w:rsidRPr="00D00B27" w:rsidRDefault="00D00B27" w:rsidP="00D00B27">
            <w:pPr>
              <w:spacing w:before="60" w:after="60" w:line="240" w:lineRule="auto"/>
              <w:ind w:left="-87" w:right="-108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Макс. бр.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  <w:t xml:space="preserve"> поена</w:t>
            </w: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0B27" w:rsidRPr="00D00B27" w:rsidRDefault="00D00B27" w:rsidP="00D00B27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Напомена</w:t>
            </w:r>
          </w:p>
        </w:tc>
      </w:tr>
      <w:tr w:rsidR="00D00B27" w:rsidRPr="00D00B27" w:rsidTr="00643C6C">
        <w:trPr>
          <w:trHeight w:val="35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0B27" w:rsidRPr="00D00B27" w:rsidRDefault="00D00B27" w:rsidP="00D00B27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Предиспитне обавезе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00B27" w:rsidRPr="00D00B27" w:rsidRDefault="00D00B27" w:rsidP="00D00B27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 xml:space="preserve">максимум 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br/>
              <w:t>6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Latn-CS"/>
              </w:rPr>
              <w:t>0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 xml:space="preserve"> поена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Активност у току предавања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BB4B8E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Latn-C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val="sr-Latn-CS"/>
              </w:rPr>
              <w:t>20</w:t>
            </w:r>
          </w:p>
        </w:tc>
        <w:tc>
          <w:tcPr>
            <w:tcW w:w="7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B5407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Студент остварује поен</w:t>
            </w:r>
            <w:r w:rsidR="00B54070"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  <w:t>e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 за редовно присуство</w:t>
            </w:r>
            <w:bookmarkStart w:id="0" w:name="_GoBack"/>
            <w:bookmarkEnd w:id="0"/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 и активно учешће у процесу реализације предавања и вежби.</w:t>
            </w:r>
          </w:p>
        </w:tc>
      </w:tr>
      <w:tr w:rsidR="00D00B27" w:rsidRPr="00D00B27" w:rsidTr="00643C6C">
        <w:trPr>
          <w:trHeight w:val="358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Активност у току вежби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BB4B8E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Latn-CS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  <w:lang w:val="sr-Latn-CS"/>
              </w:rPr>
              <w:t>20</w:t>
            </w:r>
          </w:p>
        </w:tc>
        <w:tc>
          <w:tcPr>
            <w:tcW w:w="7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B27" w:rsidRPr="00D00B27" w:rsidRDefault="00D00B27" w:rsidP="00D00B27">
            <w:pPr>
              <w:spacing w:after="0" w:line="240" w:lineRule="auto"/>
              <w:ind w:right="-98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</w:p>
        </w:tc>
      </w:tr>
      <w:tr w:rsidR="00D00B27" w:rsidRPr="00D00B27" w:rsidTr="00643C6C">
        <w:trPr>
          <w:trHeight w:val="1698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0" w:line="240" w:lineRule="auto"/>
              <w:ind w:left="-113" w:right="-113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I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 колоквијум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BB4B8E" w:rsidRDefault="00D00B27" w:rsidP="00BB4B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RS"/>
              </w:rPr>
              <w:t>1</w:t>
            </w:r>
            <w:r w:rsidR="00BB4B8E"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4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60" w:line="240" w:lineRule="auto"/>
              <w:ind w:right="5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Колоквијум се одржава у писаној форми, у виду теста. Састоји од 1</w:t>
            </w:r>
            <w:r w:rsidR="00BB4B8E"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  <w:t>0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 питања, где тачан одговор на свако питање носи по 1 поен. Питања прате материју која је обрађивана на предавањима и вежбама и то тако да за се 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I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 колоквијум припрема материја која је обухваћена од 1. до </w:t>
            </w:r>
            <w:r w:rsidR="00BB4B8E"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  <w:t>23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. испитног питања, а за 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  <w:t xml:space="preserve">II 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кол</w:t>
            </w:r>
            <w:r w:rsidR="00BB4B8E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оквијум материја обухваћена од </w:t>
            </w:r>
            <w:r w:rsidR="00BB4B8E"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  <w:t>24.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 до </w:t>
            </w:r>
            <w:r w:rsidR="00BB4B8E"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  <w:t>54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. испитног питања. </w:t>
            </w:r>
          </w:p>
          <w:p w:rsidR="00D00B27" w:rsidRPr="00D00B27" w:rsidRDefault="00D00B27" w:rsidP="00D00B27">
            <w:pPr>
              <w:spacing w:after="60" w:line="240" w:lineRule="auto"/>
              <w:ind w:right="5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</w:p>
        </w:tc>
      </w:tr>
      <w:tr w:rsidR="00D00B27" w:rsidRPr="00D00B27" w:rsidTr="00643C6C">
        <w:trPr>
          <w:trHeight w:val="1552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D00B27" w:rsidRDefault="00D00B27" w:rsidP="00D00B27">
            <w:pPr>
              <w:spacing w:after="0" w:line="240" w:lineRule="auto"/>
              <w:ind w:left="-113" w:right="-113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  <w:t xml:space="preserve">II 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колоквијум</w:t>
            </w:r>
          </w:p>
          <w:p w:rsidR="00D00B27" w:rsidRPr="00D00B27" w:rsidRDefault="00D00B27" w:rsidP="00D00B27">
            <w:pPr>
              <w:spacing w:after="0" w:line="240" w:lineRule="auto"/>
              <w:ind w:left="-113" w:right="-113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B27" w:rsidRPr="00BB4B8E" w:rsidRDefault="00D00B27" w:rsidP="00BB4B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RS"/>
              </w:rPr>
              <w:t>1</w:t>
            </w:r>
            <w:r w:rsidR="00BB4B8E">
              <w:rPr>
                <w:rFonts w:ascii="Verdana" w:eastAsia="Times New Roman" w:hAnsi="Verdana" w:cs="Times New Roman"/>
                <w:bCs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74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B27" w:rsidRPr="00D00B27" w:rsidRDefault="00D00B27" w:rsidP="00D00B27">
            <w:pPr>
              <w:spacing w:after="0" w:line="240" w:lineRule="auto"/>
              <w:ind w:right="-98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val="hr-HR"/>
              </w:rPr>
            </w:pPr>
          </w:p>
        </w:tc>
      </w:tr>
      <w:tr w:rsidR="00D00B27" w:rsidRPr="00D00B27" w:rsidTr="00643C6C">
        <w:trPr>
          <w:trHeight w:val="3952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0B27" w:rsidRPr="00D00B27" w:rsidRDefault="00D00B27" w:rsidP="00D00B27">
            <w:pPr>
              <w:spacing w:after="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Испит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00B27" w:rsidRPr="00D00B27" w:rsidRDefault="00D00B27" w:rsidP="00D00B27">
            <w:pPr>
              <w:spacing w:after="120" w:line="240" w:lineRule="auto"/>
              <w:ind w:left="57" w:right="57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максимум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br/>
              <w:t>4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Latn-CS"/>
              </w:rPr>
              <w:t>0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 xml:space="preserve"> поена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 xml:space="preserve">Усмени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Latn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4</w:t>
            </w: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Latn-CS"/>
              </w:rPr>
              <w:t>0</w:t>
            </w:r>
          </w:p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27" w:rsidRPr="00D00B27" w:rsidRDefault="00D00B27" w:rsidP="00D00B27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  <w:t>Испит се одржава усмено. Студент одговара на три испитна питања за која може претходно направити концепт.</w:t>
            </w:r>
          </w:p>
        </w:tc>
      </w:tr>
      <w:tr w:rsidR="00D00B27" w:rsidRPr="00D00B27" w:rsidTr="00643C6C"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00B27" w:rsidRPr="00D00B27" w:rsidRDefault="00D00B27" w:rsidP="00D00B27">
            <w:pPr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val="hr-H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B27" w:rsidRPr="00D00B27" w:rsidRDefault="00D00B27" w:rsidP="00D00B27">
            <w:pPr>
              <w:spacing w:before="60"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  <w:t xml:space="preserve">УКУПАН </w:t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br/>
            </w: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  <w:t>БРОЈ ПОЕНА: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27" w:rsidRPr="00D00B27" w:rsidRDefault="00D00B27" w:rsidP="00D00B27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hr-HR"/>
              </w:rPr>
              <w:t>100</w:t>
            </w:r>
          </w:p>
        </w:tc>
        <w:tc>
          <w:tcPr>
            <w:tcW w:w="7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27" w:rsidRPr="00D00B27" w:rsidRDefault="00D00B27" w:rsidP="00D00B27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Студенту се у индекс уписује оцена од 6 до 10 на основу:</w:t>
            </w:r>
          </w:p>
          <w:p w:rsidR="00D00B27" w:rsidRPr="00D00B27" w:rsidRDefault="00D00B27" w:rsidP="00D00B27">
            <w:pPr>
              <w:numPr>
                <w:ilvl w:val="0"/>
                <w:numId w:val="2"/>
              </w:numPr>
              <w:spacing w:before="60" w:after="0" w:line="240" w:lineRule="auto"/>
              <w:ind w:left="227" w:hanging="22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броја поена са испуњених предиспитних обавеза,</w:t>
            </w:r>
          </w:p>
          <w:p w:rsidR="00D00B27" w:rsidRPr="00D00B27" w:rsidRDefault="00D00B27" w:rsidP="00D00B27">
            <w:pPr>
              <w:numPr>
                <w:ilvl w:val="0"/>
                <w:numId w:val="2"/>
              </w:numPr>
              <w:spacing w:before="60" w:after="0" w:line="240" w:lineRule="auto"/>
              <w:ind w:left="227" w:hanging="22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збира поена са испуњених предиспитних обавеза и положеног усменог испита.</w:t>
            </w:r>
          </w:p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51 – 60 поена ..... оцена 6</w:t>
            </w:r>
          </w:p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61 – 70 поена ..... оцена 7</w:t>
            </w:r>
          </w:p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71 – 80 поена ..... оцена 8</w:t>
            </w:r>
          </w:p>
          <w:p w:rsidR="00D00B27" w:rsidRPr="00D00B27" w:rsidRDefault="00D00B27" w:rsidP="00D00B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81 – 90 поена ..... оцена 9</w:t>
            </w:r>
          </w:p>
          <w:p w:rsidR="00D00B27" w:rsidRPr="00D00B27" w:rsidRDefault="00D00B27" w:rsidP="00D00B27">
            <w:pPr>
              <w:spacing w:after="6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 xml:space="preserve">  91 – 100 поена ... оцена 10</w:t>
            </w:r>
          </w:p>
        </w:tc>
      </w:tr>
      <w:tr w:rsidR="00D00B27" w:rsidRPr="00D00B27" w:rsidTr="00643C6C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0B27" w:rsidRPr="00D00B27" w:rsidRDefault="00D00B27" w:rsidP="00D00B27">
            <w:pPr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16"/>
                <w:lang w:val="hr-HR"/>
              </w:rPr>
            </w:pPr>
          </w:p>
        </w:tc>
        <w:tc>
          <w:tcPr>
            <w:tcW w:w="10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B27" w:rsidRPr="00D00B27" w:rsidRDefault="00D00B27" w:rsidP="00D00B27">
            <w:pPr>
              <w:spacing w:before="60" w:after="6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</w:pPr>
            <w:r w:rsidRPr="00D00B2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sr-Cyrl-CS"/>
              </w:rPr>
              <w:t>ЛИТЕРАТУРА ЗА ПРИПРЕМУ КОЛОКВИЈУМА И ИСПИТА:</w:t>
            </w:r>
          </w:p>
          <w:p w:rsidR="007D5F2D" w:rsidRPr="007D5F2D" w:rsidRDefault="007D5F2D" w:rsidP="007D5F2D">
            <w:pPr>
              <w:spacing w:after="60" w:line="240" w:lineRule="auto"/>
              <w:ind w:left="100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>•</w:t>
            </w: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ab/>
              <w:t>Милутиновић С. (2012). Политике одрживог развоја. Ниш: Факултет заштите на раду.</w:t>
            </w:r>
          </w:p>
          <w:p w:rsidR="007D5F2D" w:rsidRPr="007D5F2D" w:rsidRDefault="007D5F2D" w:rsidP="007D5F2D">
            <w:pPr>
              <w:spacing w:after="60" w:line="240" w:lineRule="auto"/>
              <w:ind w:left="100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>•</w:t>
            </w: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ab/>
              <w:t>Steiner A., Martonakova H. &amp; Guziova Z. (ur.) (2003). Vodič za dobro upravljanje u oblasti životne sredine. Beograd: UNDP.</w:t>
            </w:r>
          </w:p>
          <w:p w:rsidR="007D5F2D" w:rsidRPr="007D5F2D" w:rsidRDefault="007D5F2D" w:rsidP="007D5F2D">
            <w:pPr>
              <w:spacing w:after="60" w:line="240" w:lineRule="auto"/>
              <w:ind w:left="100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>•</w:t>
            </w: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ab/>
              <w:t>Doyle T. &amp; McEachern D. (2008). Environment and Politics. Third Edition. London: Routledge. http://samples.sainsburysebooks.co.uk/9781134603091_sample_482516.pdf</w:t>
            </w:r>
          </w:p>
          <w:p w:rsidR="007D5F2D" w:rsidRPr="007D5F2D" w:rsidRDefault="007D5F2D" w:rsidP="007D5F2D">
            <w:pPr>
              <w:spacing w:after="60" w:line="240" w:lineRule="auto"/>
              <w:ind w:left="100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>•</w:t>
            </w: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ab/>
              <w:t>Cohen S. (2006). Understanding Environmental Policy. New York: Columbia University Press.</w:t>
            </w:r>
          </w:p>
          <w:p w:rsidR="00D00B27" w:rsidRPr="00D00B27" w:rsidRDefault="007D5F2D" w:rsidP="007D5F2D">
            <w:pPr>
              <w:spacing w:after="60" w:line="240" w:lineRule="auto"/>
              <w:ind w:left="1004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>•</w:t>
            </w:r>
            <w:r w:rsidRPr="007D5F2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/>
              </w:rPr>
              <w:tab/>
              <w:t>Connely J., &amp; Smith G. (2003). Politics and the Environment. Second Edition. London: Routledge.</w:t>
            </w:r>
          </w:p>
        </w:tc>
      </w:tr>
    </w:tbl>
    <w:p w:rsidR="00D00B27" w:rsidRPr="00D00B27" w:rsidRDefault="00D00B27" w:rsidP="00D00B27">
      <w:pPr>
        <w:spacing w:before="240"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sr-Cyrl-CS"/>
        </w:rPr>
      </w:pPr>
      <w:r w:rsidRPr="00D00B27">
        <w:rPr>
          <w:rFonts w:ascii="Verdana" w:eastAsia="Times New Roman" w:hAnsi="Verdana" w:cs="Times New Roman"/>
          <w:b/>
          <w:bCs/>
          <w:sz w:val="16"/>
          <w:szCs w:val="16"/>
          <w:lang w:val="sr-Cyrl-CS"/>
        </w:rPr>
        <w:t>Ниш, 1</w:t>
      </w:r>
      <w:r w:rsidRPr="00D00B27">
        <w:rPr>
          <w:rFonts w:ascii="Verdana" w:eastAsia="Times New Roman" w:hAnsi="Verdana" w:cs="Times New Roman"/>
          <w:b/>
          <w:bCs/>
          <w:sz w:val="16"/>
          <w:szCs w:val="16"/>
          <w:lang w:val="sr-Latn-CS"/>
        </w:rPr>
        <w:t>5</w:t>
      </w:r>
      <w:r w:rsidRPr="00D00B27">
        <w:rPr>
          <w:rFonts w:ascii="Verdana" w:eastAsia="Times New Roman" w:hAnsi="Verdana" w:cs="Times New Roman"/>
          <w:b/>
          <w:bCs/>
          <w:sz w:val="16"/>
          <w:szCs w:val="16"/>
          <w:lang w:val="sr-Cyrl-CS"/>
        </w:rPr>
        <w:t>. 10. 2018.</w:t>
      </w:r>
    </w:p>
    <w:p w:rsidR="00620CDC" w:rsidRDefault="00620CDC"/>
    <w:sectPr w:rsidR="00620CDC" w:rsidSect="007734CB">
      <w:pgSz w:w="11907" w:h="16840" w:code="9"/>
      <w:pgMar w:top="397" w:right="397" w:bottom="397" w:left="39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7E87"/>
    <w:multiLevelType w:val="hybridMultilevel"/>
    <w:tmpl w:val="8E5A75B6"/>
    <w:lvl w:ilvl="0" w:tplc="FAB8F0AC">
      <w:start w:val="1"/>
      <w:numFmt w:val="bullet"/>
      <w:lvlText w:val=""/>
      <w:lvlJc w:val="left"/>
      <w:pPr>
        <w:ind w:left="1004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C3E28D7"/>
    <w:multiLevelType w:val="hybridMultilevel"/>
    <w:tmpl w:val="E354A51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27"/>
    <w:rsid w:val="00620CDC"/>
    <w:rsid w:val="00661987"/>
    <w:rsid w:val="007D5F2D"/>
    <w:rsid w:val="00B54070"/>
    <w:rsid w:val="00BB4B8E"/>
    <w:rsid w:val="00BC1589"/>
    <w:rsid w:val="00D00B27"/>
    <w:rsid w:val="00D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7</cp:revision>
  <dcterms:created xsi:type="dcterms:W3CDTF">2018-11-14T13:21:00Z</dcterms:created>
  <dcterms:modified xsi:type="dcterms:W3CDTF">2018-11-15T10:46:00Z</dcterms:modified>
</cp:coreProperties>
</file>